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CF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EA41CF" w:rsidRPr="00586CCE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EA41CF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EA41CF" w:rsidRDefault="00EA41CF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EA41CF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Pr="00812C37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1B4609" w:rsidRDefault="00EA41CF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B4609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C81B9F" w:rsidRPr="00C81B9F" w:rsidRDefault="00EA41CF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C81B9F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C81B9F" w:rsidRPr="00C81B9F">
        <w:rPr>
          <w:rFonts w:ascii="Times New Roman" w:hAnsi="Times New Roman"/>
          <w:b/>
          <w:sz w:val="26"/>
          <w:szCs w:val="26"/>
        </w:rPr>
        <w:t>Управление городского хозяйства и строительства на 2016</w:t>
      </w:r>
      <w:r w:rsidR="00C81B9F">
        <w:rPr>
          <w:rFonts w:ascii="Times New Roman" w:hAnsi="Times New Roman"/>
          <w:b/>
          <w:sz w:val="26"/>
          <w:szCs w:val="26"/>
        </w:rPr>
        <w:t xml:space="preserve"> </w:t>
      </w:r>
      <w:r w:rsidR="00C81B9F" w:rsidRPr="00C81B9F">
        <w:rPr>
          <w:rFonts w:ascii="Times New Roman" w:hAnsi="Times New Roman"/>
          <w:b/>
          <w:sz w:val="26"/>
          <w:szCs w:val="26"/>
        </w:rPr>
        <w:t>год»</w:t>
      </w:r>
    </w:p>
    <w:p w:rsidR="00EA41CF" w:rsidRPr="00C81B9F" w:rsidRDefault="00C81B9F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C81B9F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</w:t>
      </w:r>
      <w:r w:rsidR="00EA41CF" w:rsidRPr="00C81B9F">
        <w:rPr>
          <w:rFonts w:ascii="Times New Roman" w:hAnsi="Times New Roman"/>
          <w:b/>
          <w:color w:val="000000"/>
          <w:spacing w:val="-2"/>
          <w:sz w:val="26"/>
          <w:szCs w:val="26"/>
        </w:rPr>
        <w:t>по результатам за 201</w:t>
      </w:r>
      <w:r w:rsidRPr="00C81B9F">
        <w:rPr>
          <w:rFonts w:ascii="Times New Roman" w:hAnsi="Times New Roman"/>
          <w:b/>
          <w:color w:val="000000"/>
          <w:spacing w:val="-2"/>
          <w:sz w:val="26"/>
          <w:szCs w:val="26"/>
        </w:rPr>
        <w:t>6</w:t>
      </w:r>
      <w:r w:rsidR="00EA41CF" w:rsidRPr="00C81B9F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EA41CF" w:rsidRPr="00E553D9" w:rsidRDefault="00EA41CF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E553D9" w:rsidRDefault="00EA41CF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EF7E9C" w:rsidRDefault="00EA41CF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B930EF" w:rsidRPr="00B930EF" w:rsidRDefault="00B930EF" w:rsidP="001B4609">
      <w:pPr>
        <w:spacing w:after="0"/>
        <w:ind w:firstLine="540"/>
        <w:jc w:val="both"/>
        <w:rPr>
          <w:rFonts w:ascii="Times New Roman" w:hAnsi="Times New Roman"/>
          <w:i/>
          <w:sz w:val="26"/>
          <w:szCs w:val="26"/>
        </w:rPr>
      </w:pPr>
      <w:r w:rsidRPr="00B930EF">
        <w:rPr>
          <w:rFonts w:ascii="Times New Roman" w:hAnsi="Times New Roman"/>
          <w:i/>
          <w:color w:val="000000"/>
          <w:spacing w:val="-2"/>
          <w:sz w:val="26"/>
          <w:szCs w:val="26"/>
        </w:rPr>
        <w:t xml:space="preserve">В 2016 году завершена реализация </w:t>
      </w:r>
      <w:r w:rsidRPr="00B930EF">
        <w:rPr>
          <w:rFonts w:ascii="Times New Roman" w:hAnsi="Times New Roman"/>
          <w:i/>
          <w:sz w:val="26"/>
          <w:szCs w:val="26"/>
        </w:rPr>
        <w:t xml:space="preserve">муниципальной целевой программы «Управление городского хозяйства и строительства на 2016 год», утверждённой Постановлением Главы Администрации МО «Город Гусиноозёрск» от </w:t>
      </w:r>
      <w:r w:rsidRPr="00B930EF">
        <w:rPr>
          <w:rFonts w:ascii="Times New Roman" w:hAnsi="Times New Roman"/>
          <w:i/>
          <w:color w:val="000000"/>
          <w:spacing w:val="-2"/>
          <w:sz w:val="26"/>
          <w:szCs w:val="26"/>
        </w:rPr>
        <w:t>06.11.2015</w:t>
      </w:r>
      <w:r>
        <w:rPr>
          <w:rFonts w:ascii="Times New Roman" w:hAnsi="Times New Roman"/>
          <w:i/>
          <w:color w:val="000000"/>
          <w:spacing w:val="-2"/>
          <w:sz w:val="26"/>
          <w:szCs w:val="26"/>
        </w:rPr>
        <w:t>г</w:t>
      </w:r>
      <w:r w:rsidRPr="00B930EF">
        <w:rPr>
          <w:rFonts w:ascii="Times New Roman" w:hAnsi="Times New Roman"/>
          <w:i/>
          <w:color w:val="000000"/>
          <w:spacing w:val="-2"/>
          <w:sz w:val="26"/>
          <w:szCs w:val="26"/>
        </w:rPr>
        <w:t>. № 638</w:t>
      </w:r>
      <w:r w:rsidRPr="00B930EF">
        <w:rPr>
          <w:rFonts w:ascii="Times New Roman" w:hAnsi="Times New Roman"/>
          <w:i/>
          <w:sz w:val="26"/>
          <w:szCs w:val="26"/>
        </w:rPr>
        <w:t>.</w:t>
      </w:r>
    </w:p>
    <w:p w:rsidR="00EA41CF" w:rsidRPr="004655A9" w:rsidRDefault="00B930EF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B930EF">
        <w:rPr>
          <w:rFonts w:ascii="Times New Roman" w:hAnsi="Times New Roman"/>
          <w:sz w:val="26"/>
          <w:szCs w:val="26"/>
        </w:rPr>
        <w:t xml:space="preserve">  </w:t>
      </w:r>
      <w:r w:rsidR="00EA41CF" w:rsidRPr="004655A9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="00C81B9F" w:rsidRPr="00225482">
        <w:rPr>
          <w:rFonts w:ascii="Times New Roman" w:hAnsi="Times New Roman"/>
          <w:sz w:val="26"/>
          <w:szCs w:val="26"/>
        </w:rPr>
        <w:t>Управлени</w:t>
      </w:r>
      <w:r w:rsidR="00C81B9F">
        <w:rPr>
          <w:rFonts w:ascii="Times New Roman" w:hAnsi="Times New Roman"/>
          <w:sz w:val="26"/>
          <w:szCs w:val="26"/>
        </w:rPr>
        <w:t>е</w:t>
      </w:r>
      <w:r w:rsidR="00C81B9F" w:rsidRPr="00225482">
        <w:rPr>
          <w:rFonts w:ascii="Times New Roman" w:hAnsi="Times New Roman"/>
          <w:sz w:val="26"/>
          <w:szCs w:val="26"/>
        </w:rPr>
        <w:t xml:space="preserve"> городского хозяйства и строительства на 2016</w:t>
      </w:r>
      <w:r w:rsidR="00C81B9F">
        <w:rPr>
          <w:rFonts w:ascii="Times New Roman" w:hAnsi="Times New Roman"/>
          <w:sz w:val="26"/>
          <w:szCs w:val="26"/>
        </w:rPr>
        <w:t xml:space="preserve"> </w:t>
      </w:r>
      <w:r w:rsidR="00C81B9F" w:rsidRPr="00225482">
        <w:rPr>
          <w:rFonts w:ascii="Times New Roman" w:hAnsi="Times New Roman"/>
          <w:sz w:val="26"/>
          <w:szCs w:val="26"/>
        </w:rPr>
        <w:t>год</w:t>
      </w:r>
      <w:r w:rsidR="00EA41CF" w:rsidRPr="004655A9">
        <w:rPr>
          <w:rFonts w:ascii="Times New Roman" w:hAnsi="Times New Roman"/>
          <w:sz w:val="26"/>
          <w:szCs w:val="26"/>
        </w:rPr>
        <w:t>» (далее – Программа) в 201</w:t>
      </w:r>
      <w:r w:rsidR="00C81B9F">
        <w:rPr>
          <w:rFonts w:ascii="Times New Roman" w:hAnsi="Times New Roman"/>
          <w:sz w:val="26"/>
          <w:szCs w:val="26"/>
        </w:rPr>
        <w:t>6</w:t>
      </w:r>
      <w:r w:rsidR="00EA41CF" w:rsidRPr="004655A9">
        <w:rPr>
          <w:rFonts w:ascii="Times New Roman" w:hAnsi="Times New Roman"/>
          <w:sz w:val="26"/>
          <w:szCs w:val="26"/>
        </w:rPr>
        <w:t xml:space="preserve"> году было предусмотрено</w:t>
      </w:r>
      <w:r w:rsidR="00EA41CF">
        <w:rPr>
          <w:rFonts w:ascii="Times New Roman" w:hAnsi="Times New Roman"/>
          <w:sz w:val="26"/>
          <w:szCs w:val="26"/>
        </w:rPr>
        <w:t xml:space="preserve"> за </w:t>
      </w:r>
      <w:r w:rsidR="00EA41CF" w:rsidRPr="004655A9">
        <w:rPr>
          <w:rFonts w:ascii="Times New Roman" w:hAnsi="Times New Roman"/>
          <w:sz w:val="26"/>
          <w:szCs w:val="26"/>
        </w:rPr>
        <w:t xml:space="preserve">счёт средств бюджета МО ГП «Город Гусиноозёрск» </w:t>
      </w:r>
      <w:r w:rsidR="00C81B9F">
        <w:rPr>
          <w:rFonts w:ascii="Times New Roman" w:hAnsi="Times New Roman"/>
          <w:sz w:val="26"/>
          <w:szCs w:val="26"/>
        </w:rPr>
        <w:t xml:space="preserve">21200,87666 </w:t>
      </w:r>
      <w:r w:rsidR="00EA41CF" w:rsidRPr="004655A9">
        <w:rPr>
          <w:rFonts w:ascii="Times New Roman" w:hAnsi="Times New Roman"/>
          <w:sz w:val="26"/>
          <w:szCs w:val="26"/>
        </w:rPr>
        <w:t>тыс</w:t>
      </w:r>
      <w:proofErr w:type="gramStart"/>
      <w:r w:rsidR="00EA41CF" w:rsidRPr="004655A9">
        <w:rPr>
          <w:rFonts w:ascii="Times New Roman" w:hAnsi="Times New Roman"/>
          <w:sz w:val="26"/>
          <w:szCs w:val="26"/>
        </w:rPr>
        <w:t>.р</w:t>
      </w:r>
      <w:proofErr w:type="gramEnd"/>
      <w:r w:rsidR="00EA41CF" w:rsidRPr="004655A9">
        <w:rPr>
          <w:rFonts w:ascii="Times New Roman" w:hAnsi="Times New Roman"/>
          <w:sz w:val="26"/>
          <w:szCs w:val="26"/>
        </w:rPr>
        <w:t>уб.</w:t>
      </w:r>
      <w:r w:rsidR="00EA41CF">
        <w:rPr>
          <w:rFonts w:ascii="Times New Roman" w:hAnsi="Times New Roman"/>
          <w:sz w:val="26"/>
          <w:szCs w:val="26"/>
        </w:rPr>
        <w:t xml:space="preserve"> </w:t>
      </w:r>
      <w:r w:rsidR="00EA41CF" w:rsidRPr="004655A9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 w:rsidR="00C81B9F">
        <w:rPr>
          <w:rFonts w:ascii="Times New Roman" w:hAnsi="Times New Roman"/>
          <w:sz w:val="26"/>
          <w:szCs w:val="26"/>
        </w:rPr>
        <w:t xml:space="preserve">21200,87666 </w:t>
      </w:r>
      <w:r w:rsidR="00EA41CF" w:rsidRPr="004655A9">
        <w:rPr>
          <w:rFonts w:ascii="Times New Roman" w:hAnsi="Times New Roman"/>
          <w:sz w:val="26"/>
          <w:szCs w:val="26"/>
        </w:rPr>
        <w:t xml:space="preserve">тыс.руб. или 100% от планируемых годовых назначений. </w:t>
      </w:r>
    </w:p>
    <w:p w:rsidR="00EA41CF" w:rsidRPr="004655A9" w:rsidRDefault="00EA41CF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EA41CF" w:rsidRPr="004655A9" w:rsidRDefault="00EA41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C81B9F">
        <w:rPr>
          <w:rFonts w:ascii="Times New Roman" w:hAnsi="Times New Roman"/>
          <w:sz w:val="26"/>
          <w:szCs w:val="26"/>
        </w:rPr>
        <w:t>6</w:t>
      </w:r>
      <w:r w:rsidRPr="004655A9">
        <w:rPr>
          <w:rFonts w:ascii="Times New Roman" w:hAnsi="Times New Roman"/>
          <w:sz w:val="26"/>
          <w:szCs w:val="26"/>
        </w:rPr>
        <w:t xml:space="preserve"> году были организовано и проведено следующее мероприятие:</w:t>
      </w:r>
    </w:p>
    <w:p w:rsidR="00EA41CF" w:rsidRPr="004655A9" w:rsidRDefault="00EA41CF" w:rsidP="00C81B9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b/>
          <w:sz w:val="26"/>
          <w:szCs w:val="26"/>
          <w:lang w:eastAsia="en-US"/>
        </w:rPr>
        <w:t>1. Организация и осуществление текущей деятельности Учреждения</w:t>
      </w:r>
      <w:r w:rsidRPr="004655A9">
        <w:rPr>
          <w:rFonts w:ascii="Times New Roman" w:hAnsi="Times New Roman"/>
          <w:sz w:val="26"/>
          <w:szCs w:val="26"/>
          <w:lang w:eastAsia="en-US"/>
        </w:rPr>
        <w:t xml:space="preserve"> </w:t>
      </w:r>
      <w:r w:rsidR="00C81B9F">
        <w:rPr>
          <w:rFonts w:ascii="Times New Roman" w:hAnsi="Times New Roman"/>
          <w:sz w:val="26"/>
          <w:szCs w:val="26"/>
          <w:lang w:eastAsia="en-US"/>
        </w:rPr>
        <w:t xml:space="preserve">(это </w:t>
      </w:r>
      <w:r w:rsidR="00C81B9F" w:rsidRPr="00F17FA6">
        <w:rPr>
          <w:rFonts w:ascii="Times New Roman" w:hAnsi="Times New Roman"/>
          <w:sz w:val="26"/>
          <w:szCs w:val="26"/>
        </w:rPr>
        <w:t xml:space="preserve">расходы на оплату труда и начисления, </w:t>
      </w:r>
      <w:r w:rsidR="00C81B9F">
        <w:rPr>
          <w:rFonts w:ascii="Times New Roman" w:hAnsi="Times New Roman"/>
          <w:sz w:val="26"/>
          <w:szCs w:val="26"/>
        </w:rPr>
        <w:t xml:space="preserve">расходы </w:t>
      </w:r>
      <w:r w:rsidR="00C81B9F" w:rsidRPr="00F17FA6">
        <w:rPr>
          <w:rFonts w:ascii="Times New Roman" w:hAnsi="Times New Roman"/>
          <w:sz w:val="26"/>
          <w:szCs w:val="26"/>
        </w:rPr>
        <w:t>на услуги связи, информационные услуги, расходы на содержание имущества (движимого, недвижимого), расходы на уплату налогов и сборов, расходы на увеличение стоимости материальных запасов и основных средств,</w:t>
      </w:r>
      <w:r w:rsidR="00C81B9F">
        <w:rPr>
          <w:rFonts w:ascii="Times New Roman" w:hAnsi="Times New Roman"/>
          <w:sz w:val="26"/>
          <w:szCs w:val="26"/>
        </w:rPr>
        <w:t xml:space="preserve"> расходы на оплату прочих услуг (</w:t>
      </w:r>
      <w:proofErr w:type="gramStart"/>
      <w:r w:rsidRPr="004655A9">
        <w:rPr>
          <w:rFonts w:ascii="Times New Roman" w:hAnsi="Times New Roman"/>
          <w:sz w:val="26"/>
          <w:szCs w:val="26"/>
          <w:lang w:eastAsia="en-US"/>
        </w:rPr>
        <w:t>согласно сметы</w:t>
      </w:r>
      <w:proofErr w:type="gramEnd"/>
      <w:r w:rsidRPr="004655A9">
        <w:rPr>
          <w:rFonts w:ascii="Times New Roman" w:hAnsi="Times New Roman"/>
          <w:sz w:val="26"/>
          <w:szCs w:val="26"/>
          <w:lang w:eastAsia="en-US"/>
        </w:rPr>
        <w:t xml:space="preserve"> расходов</w:t>
      </w:r>
      <w:r w:rsidR="00C81B9F">
        <w:rPr>
          <w:rFonts w:ascii="Times New Roman" w:hAnsi="Times New Roman"/>
          <w:sz w:val="26"/>
          <w:szCs w:val="26"/>
          <w:lang w:eastAsia="en-US"/>
        </w:rPr>
        <w:t>))</w:t>
      </w:r>
      <w:r w:rsidRPr="004655A9">
        <w:rPr>
          <w:rFonts w:ascii="Times New Roman" w:hAnsi="Times New Roman"/>
          <w:sz w:val="26"/>
          <w:szCs w:val="26"/>
          <w:lang w:eastAsia="en-US"/>
        </w:rPr>
        <w:t>.</w:t>
      </w:r>
    </w:p>
    <w:p w:rsidR="00EA41CF" w:rsidRPr="004655A9" w:rsidRDefault="00EA41CF" w:rsidP="00C81B9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sz w:val="26"/>
          <w:szCs w:val="26"/>
        </w:rPr>
        <w:t>Всего, расходы на осуществление текущей деятельности Учреждения в 201</w:t>
      </w:r>
      <w:r w:rsidR="00C81B9F">
        <w:rPr>
          <w:rFonts w:ascii="Times New Roman" w:hAnsi="Times New Roman"/>
          <w:sz w:val="26"/>
          <w:szCs w:val="26"/>
        </w:rPr>
        <w:t>6</w:t>
      </w:r>
      <w:r w:rsidRPr="004655A9">
        <w:rPr>
          <w:rFonts w:ascii="Times New Roman" w:hAnsi="Times New Roman"/>
          <w:sz w:val="26"/>
          <w:szCs w:val="26"/>
        </w:rPr>
        <w:t xml:space="preserve"> году составили </w:t>
      </w:r>
      <w:r w:rsidR="00C81B9F">
        <w:rPr>
          <w:rFonts w:ascii="Times New Roman" w:hAnsi="Times New Roman"/>
          <w:sz w:val="26"/>
          <w:szCs w:val="26"/>
        </w:rPr>
        <w:t>21200,87666</w:t>
      </w:r>
      <w:r w:rsidRPr="004655A9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4655A9">
        <w:rPr>
          <w:rFonts w:ascii="Times New Roman" w:hAnsi="Times New Roman"/>
          <w:sz w:val="26"/>
          <w:szCs w:val="26"/>
        </w:rPr>
        <w:t>.р</w:t>
      </w:r>
      <w:proofErr w:type="gramEnd"/>
      <w:r w:rsidRPr="004655A9">
        <w:rPr>
          <w:rFonts w:ascii="Times New Roman" w:hAnsi="Times New Roman"/>
          <w:sz w:val="26"/>
          <w:szCs w:val="26"/>
        </w:rPr>
        <w:t>уб.</w:t>
      </w:r>
    </w:p>
    <w:p w:rsidR="00EA41CF" w:rsidRPr="004655A9" w:rsidRDefault="00EA41CF" w:rsidP="00C81B9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4655A9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EA41CF" w:rsidRPr="00EE5023" w:rsidRDefault="00EA41CF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EE5023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EA41CF" w:rsidRPr="00391290" w:rsidRDefault="00EA41C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91290">
        <w:rPr>
          <w:rFonts w:ascii="Times New Roman" w:hAnsi="Times New Roman"/>
          <w:sz w:val="26"/>
          <w:szCs w:val="26"/>
        </w:rPr>
        <w:t>Муниципальная целевая программа «</w:t>
      </w:r>
      <w:r w:rsidR="00C81B9F" w:rsidRPr="00225482">
        <w:rPr>
          <w:rFonts w:ascii="Times New Roman" w:hAnsi="Times New Roman"/>
          <w:sz w:val="26"/>
          <w:szCs w:val="26"/>
        </w:rPr>
        <w:t>Управлени</w:t>
      </w:r>
      <w:r w:rsidR="00C81B9F">
        <w:rPr>
          <w:rFonts w:ascii="Times New Roman" w:hAnsi="Times New Roman"/>
          <w:sz w:val="26"/>
          <w:szCs w:val="26"/>
        </w:rPr>
        <w:t>е</w:t>
      </w:r>
      <w:r w:rsidR="00C81B9F" w:rsidRPr="00225482">
        <w:rPr>
          <w:rFonts w:ascii="Times New Roman" w:hAnsi="Times New Roman"/>
          <w:sz w:val="26"/>
          <w:szCs w:val="26"/>
        </w:rPr>
        <w:t xml:space="preserve"> городского хозяйства и строительства на 2016</w:t>
      </w:r>
      <w:r w:rsidR="00C81B9F">
        <w:rPr>
          <w:rFonts w:ascii="Times New Roman" w:hAnsi="Times New Roman"/>
          <w:sz w:val="26"/>
          <w:szCs w:val="26"/>
        </w:rPr>
        <w:t xml:space="preserve"> </w:t>
      </w:r>
      <w:r w:rsidR="00C81B9F" w:rsidRPr="00225482">
        <w:rPr>
          <w:rFonts w:ascii="Times New Roman" w:hAnsi="Times New Roman"/>
          <w:sz w:val="26"/>
          <w:szCs w:val="26"/>
        </w:rPr>
        <w:t>год</w:t>
      </w:r>
      <w:r w:rsidR="00C81B9F" w:rsidRPr="004655A9">
        <w:rPr>
          <w:rFonts w:ascii="Times New Roman" w:hAnsi="Times New Roman"/>
          <w:sz w:val="26"/>
          <w:szCs w:val="26"/>
        </w:rPr>
        <w:t xml:space="preserve">» </w:t>
      </w:r>
      <w:r w:rsidRPr="00391290">
        <w:rPr>
          <w:rFonts w:ascii="Times New Roman" w:hAnsi="Times New Roman"/>
          <w:sz w:val="26"/>
          <w:szCs w:val="26"/>
        </w:rPr>
        <w:t xml:space="preserve">утверждена Постановлением Главы Администрации МО «Город Гусиноозёрск» от </w:t>
      </w:r>
      <w:r w:rsidR="00C81B9F">
        <w:rPr>
          <w:rFonts w:ascii="Times New Roman" w:hAnsi="Times New Roman"/>
          <w:sz w:val="26"/>
          <w:szCs w:val="26"/>
        </w:rPr>
        <w:t>06.11.2015г</w:t>
      </w:r>
      <w:r w:rsidRPr="00391290">
        <w:rPr>
          <w:rFonts w:ascii="Times New Roman" w:hAnsi="Times New Roman"/>
          <w:sz w:val="26"/>
          <w:szCs w:val="26"/>
        </w:rPr>
        <w:t xml:space="preserve">. № </w:t>
      </w:r>
      <w:r w:rsidR="00C81B9F">
        <w:rPr>
          <w:rFonts w:ascii="Times New Roman" w:hAnsi="Times New Roman"/>
          <w:sz w:val="26"/>
          <w:szCs w:val="26"/>
        </w:rPr>
        <w:t>638</w:t>
      </w:r>
      <w:r w:rsidRPr="00391290">
        <w:rPr>
          <w:rFonts w:ascii="Times New Roman" w:hAnsi="Times New Roman"/>
          <w:sz w:val="26"/>
          <w:szCs w:val="26"/>
        </w:rPr>
        <w:t>.</w:t>
      </w:r>
    </w:p>
    <w:p w:rsidR="00EA41CF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91290">
        <w:rPr>
          <w:rFonts w:ascii="Times New Roman" w:hAnsi="Times New Roman"/>
          <w:sz w:val="26"/>
          <w:szCs w:val="26"/>
        </w:rPr>
        <w:t>С момента утверждения</w:t>
      </w:r>
      <w:r>
        <w:rPr>
          <w:rFonts w:ascii="Times New Roman" w:hAnsi="Times New Roman"/>
          <w:sz w:val="26"/>
          <w:szCs w:val="26"/>
        </w:rPr>
        <w:t xml:space="preserve"> Программы в 201</w:t>
      </w:r>
      <w:r w:rsidR="00C81B9F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-201</w:t>
      </w:r>
      <w:r w:rsidR="00C81B9F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гг. были внесены изменения и дополнения в Программу:</w:t>
      </w:r>
    </w:p>
    <w:p w:rsidR="00EA41CF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Постановлением Главы Администрации МО «Город Гусиноозёрск» от </w:t>
      </w:r>
      <w:r w:rsidR="00C81B9F">
        <w:rPr>
          <w:rFonts w:ascii="Times New Roman" w:hAnsi="Times New Roman"/>
          <w:sz w:val="26"/>
          <w:szCs w:val="26"/>
        </w:rPr>
        <w:t>22.12.2015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C81B9F">
        <w:rPr>
          <w:rFonts w:ascii="Times New Roman" w:hAnsi="Times New Roman"/>
          <w:sz w:val="26"/>
          <w:szCs w:val="26"/>
        </w:rPr>
        <w:t>844</w:t>
      </w:r>
      <w:r>
        <w:rPr>
          <w:rFonts w:ascii="Times New Roman" w:hAnsi="Times New Roman"/>
          <w:sz w:val="26"/>
          <w:szCs w:val="26"/>
        </w:rPr>
        <w:t>;</w:t>
      </w:r>
    </w:p>
    <w:p w:rsidR="00EA41CF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81B9F">
        <w:rPr>
          <w:rFonts w:ascii="Times New Roman" w:hAnsi="Times New Roman"/>
          <w:sz w:val="26"/>
          <w:szCs w:val="26"/>
        </w:rPr>
        <w:t>10.03.2016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C81B9F">
        <w:rPr>
          <w:rFonts w:ascii="Times New Roman" w:hAnsi="Times New Roman"/>
          <w:sz w:val="26"/>
          <w:szCs w:val="26"/>
        </w:rPr>
        <w:t>85</w:t>
      </w:r>
      <w:r>
        <w:rPr>
          <w:rFonts w:ascii="Times New Roman" w:hAnsi="Times New Roman"/>
          <w:sz w:val="26"/>
          <w:szCs w:val="26"/>
        </w:rPr>
        <w:t>;</w:t>
      </w:r>
    </w:p>
    <w:p w:rsidR="00EA41CF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81B9F">
        <w:rPr>
          <w:rFonts w:ascii="Times New Roman" w:hAnsi="Times New Roman"/>
          <w:sz w:val="26"/>
          <w:szCs w:val="26"/>
        </w:rPr>
        <w:t>31.05.2016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C81B9F">
        <w:rPr>
          <w:rFonts w:ascii="Times New Roman" w:hAnsi="Times New Roman"/>
          <w:sz w:val="26"/>
          <w:szCs w:val="26"/>
        </w:rPr>
        <w:t>274</w:t>
      </w:r>
      <w:r>
        <w:rPr>
          <w:rFonts w:ascii="Times New Roman" w:hAnsi="Times New Roman"/>
          <w:sz w:val="26"/>
          <w:szCs w:val="26"/>
        </w:rPr>
        <w:t>;</w:t>
      </w:r>
    </w:p>
    <w:p w:rsidR="00EA41CF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81B9F">
        <w:rPr>
          <w:rFonts w:ascii="Times New Roman" w:hAnsi="Times New Roman"/>
          <w:sz w:val="26"/>
          <w:szCs w:val="26"/>
        </w:rPr>
        <w:t>01.09.2016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C81B9F">
        <w:rPr>
          <w:rFonts w:ascii="Times New Roman" w:hAnsi="Times New Roman"/>
          <w:sz w:val="26"/>
          <w:szCs w:val="26"/>
        </w:rPr>
        <w:t>546</w:t>
      </w:r>
      <w:r>
        <w:rPr>
          <w:rFonts w:ascii="Times New Roman" w:hAnsi="Times New Roman"/>
          <w:sz w:val="26"/>
          <w:szCs w:val="26"/>
        </w:rPr>
        <w:t>;</w:t>
      </w:r>
    </w:p>
    <w:p w:rsidR="00EA41CF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81B9F">
        <w:rPr>
          <w:rFonts w:ascii="Times New Roman" w:hAnsi="Times New Roman"/>
          <w:sz w:val="26"/>
          <w:szCs w:val="26"/>
        </w:rPr>
        <w:t xml:space="preserve">03.10.2016 </w:t>
      </w:r>
      <w:r>
        <w:rPr>
          <w:rFonts w:ascii="Times New Roman" w:hAnsi="Times New Roman"/>
          <w:sz w:val="26"/>
          <w:szCs w:val="26"/>
        </w:rPr>
        <w:t xml:space="preserve"> № 6</w:t>
      </w:r>
      <w:r w:rsidR="00C81B9F">
        <w:rPr>
          <w:rFonts w:ascii="Times New Roman" w:hAnsi="Times New Roman"/>
          <w:sz w:val="26"/>
          <w:szCs w:val="26"/>
        </w:rPr>
        <w:t>03</w:t>
      </w:r>
      <w:r>
        <w:rPr>
          <w:rFonts w:ascii="Times New Roman" w:hAnsi="Times New Roman"/>
          <w:sz w:val="26"/>
          <w:szCs w:val="26"/>
        </w:rPr>
        <w:t>;</w:t>
      </w:r>
    </w:p>
    <w:p w:rsidR="00EA41CF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C81B9F">
        <w:rPr>
          <w:rFonts w:ascii="Times New Roman" w:hAnsi="Times New Roman"/>
          <w:sz w:val="26"/>
          <w:szCs w:val="26"/>
        </w:rPr>
        <w:t>26.12.2016</w:t>
      </w:r>
      <w:r>
        <w:rPr>
          <w:rFonts w:ascii="Times New Roman" w:hAnsi="Times New Roman"/>
          <w:sz w:val="26"/>
          <w:szCs w:val="26"/>
        </w:rPr>
        <w:t xml:space="preserve"> № 8</w:t>
      </w:r>
      <w:r w:rsidR="00C81B9F">
        <w:rPr>
          <w:rFonts w:ascii="Times New Roman" w:hAnsi="Times New Roman"/>
          <w:sz w:val="26"/>
          <w:szCs w:val="26"/>
        </w:rPr>
        <w:t>94</w:t>
      </w:r>
      <w:r>
        <w:rPr>
          <w:rFonts w:ascii="Times New Roman" w:hAnsi="Times New Roman"/>
          <w:sz w:val="26"/>
          <w:szCs w:val="26"/>
        </w:rPr>
        <w:t>.</w:t>
      </w:r>
    </w:p>
    <w:p w:rsidR="00EA41CF" w:rsidRPr="00EE5023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финансирования. </w:t>
      </w:r>
    </w:p>
    <w:p w:rsidR="00EA41CF" w:rsidRPr="00EE5023" w:rsidRDefault="00EA41CF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Default="00EA41C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A41CF" w:rsidRPr="00EE5023" w:rsidRDefault="00EA41CF" w:rsidP="009065EE">
      <w:pPr>
        <w:shd w:val="clear" w:color="auto" w:fill="FFFFFF"/>
        <w:spacing w:after="0"/>
        <w:ind w:right="-1" w:firstLine="567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9065EE" w:rsidRDefault="00EA41CF" w:rsidP="009065EE">
      <w:pPr>
        <w:pStyle w:val="a5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065EE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="00C81B9F" w:rsidRPr="00225482">
        <w:rPr>
          <w:rFonts w:ascii="Times New Roman" w:hAnsi="Times New Roman"/>
          <w:sz w:val="26"/>
          <w:szCs w:val="26"/>
        </w:rPr>
        <w:t xml:space="preserve">обеспечению бесперебойного функционирования деятельности </w:t>
      </w:r>
      <w:r w:rsidR="00C81B9F">
        <w:rPr>
          <w:rStyle w:val="FontStyle13"/>
        </w:rPr>
        <w:t>МБУ «</w:t>
      </w:r>
      <w:r w:rsidR="00C81B9F" w:rsidRPr="00225482">
        <w:rPr>
          <w:rStyle w:val="FontStyle13"/>
        </w:rPr>
        <w:t>Управлени</w:t>
      </w:r>
      <w:r w:rsidR="00C81B9F">
        <w:rPr>
          <w:rStyle w:val="FontStyle13"/>
        </w:rPr>
        <w:t xml:space="preserve">е </w:t>
      </w:r>
      <w:r w:rsidR="00C81B9F" w:rsidRPr="00225482">
        <w:rPr>
          <w:rStyle w:val="FontStyle13"/>
        </w:rPr>
        <w:t>городского хозяйства и строительства»</w:t>
      </w:r>
      <w:r w:rsidR="00C81B9F">
        <w:rPr>
          <w:rStyle w:val="FontStyle13"/>
        </w:rPr>
        <w:t>,</w:t>
      </w:r>
      <w:r w:rsidR="00C81B9F">
        <w:rPr>
          <w:rFonts w:ascii="Times New Roman" w:hAnsi="Times New Roman"/>
          <w:sz w:val="26"/>
          <w:szCs w:val="26"/>
        </w:rPr>
        <w:t xml:space="preserve"> </w:t>
      </w:r>
      <w:r w:rsidR="00C81B9F" w:rsidRPr="00225482">
        <w:rPr>
          <w:rFonts w:ascii="Times New Roman" w:hAnsi="Times New Roman"/>
          <w:sz w:val="26"/>
          <w:szCs w:val="26"/>
        </w:rPr>
        <w:t>эффективному выполнению муниципальных функций</w:t>
      </w:r>
      <w:r w:rsidR="00C81B9F">
        <w:rPr>
          <w:rFonts w:ascii="Times New Roman" w:hAnsi="Times New Roman"/>
          <w:sz w:val="26"/>
          <w:szCs w:val="26"/>
        </w:rPr>
        <w:t xml:space="preserve"> </w:t>
      </w:r>
      <w:r w:rsidR="00C81B9F">
        <w:rPr>
          <w:rStyle w:val="FontStyle13"/>
        </w:rPr>
        <w:t>в сфере жилищно-коммунального хозяйства и строительства, гражданской обороны и чрезвычайных ситуаций, дорожной деятельности</w:t>
      </w:r>
      <w:r w:rsidRPr="009065EE">
        <w:rPr>
          <w:rFonts w:ascii="Times New Roman" w:hAnsi="Times New Roman"/>
          <w:sz w:val="26"/>
          <w:szCs w:val="26"/>
        </w:rPr>
        <w:t>.</w:t>
      </w:r>
    </w:p>
    <w:p w:rsidR="00EA41CF" w:rsidRPr="00D17A8D" w:rsidRDefault="00EA41CF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A8D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EA41CF" w:rsidRPr="00D17A8D" w:rsidRDefault="00EA41CF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A8D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EA41CF" w:rsidRPr="00D17A8D" w:rsidRDefault="00EA41C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A8D">
        <w:rPr>
          <w:rFonts w:ascii="Times New Roman" w:hAnsi="Times New Roman"/>
          <w:sz w:val="26"/>
          <w:szCs w:val="26"/>
        </w:rPr>
        <w:t>1.</w:t>
      </w:r>
      <w:r w:rsidR="00C81B9F" w:rsidRPr="00D17A8D">
        <w:rPr>
          <w:rFonts w:ascii="Times New Roman" w:hAnsi="Times New Roman"/>
          <w:sz w:val="26"/>
          <w:szCs w:val="26"/>
        </w:rPr>
        <w:t xml:space="preserve"> Доля фактического количества проведенных процедур закупок в общем количестве запланированных процедур закупок в 2016 году составила 100% (план 100%)</w:t>
      </w:r>
      <w:r w:rsidRPr="00D17A8D">
        <w:rPr>
          <w:rFonts w:ascii="Times New Roman" w:hAnsi="Times New Roman"/>
          <w:sz w:val="26"/>
          <w:szCs w:val="26"/>
        </w:rPr>
        <w:t>.</w:t>
      </w:r>
    </w:p>
    <w:p w:rsidR="00D17A8D" w:rsidRPr="00D17A8D" w:rsidRDefault="00EA41CF" w:rsidP="00C81B9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A8D">
        <w:rPr>
          <w:rFonts w:ascii="Times New Roman" w:hAnsi="Times New Roman"/>
          <w:sz w:val="26"/>
          <w:szCs w:val="26"/>
        </w:rPr>
        <w:t xml:space="preserve">2. </w:t>
      </w:r>
      <w:r w:rsidR="00C81B9F" w:rsidRPr="00D17A8D">
        <w:rPr>
          <w:rFonts w:ascii="Times New Roman" w:hAnsi="Times New Roman"/>
          <w:sz w:val="26"/>
          <w:szCs w:val="26"/>
        </w:rPr>
        <w:t xml:space="preserve">Доля просроченной кредиторской задолженности по оплате труда (включая начисления на оплату труда) аппарата Учреждения </w:t>
      </w:r>
      <w:r w:rsidR="00D17A8D" w:rsidRPr="00D17A8D">
        <w:rPr>
          <w:rFonts w:ascii="Times New Roman" w:hAnsi="Times New Roman"/>
          <w:sz w:val="26"/>
          <w:szCs w:val="26"/>
        </w:rPr>
        <w:t>в 2016 году составила 0% (план 0%).</w:t>
      </w:r>
    </w:p>
    <w:p w:rsidR="00D17A8D" w:rsidRPr="00D17A8D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A8D">
        <w:rPr>
          <w:rFonts w:ascii="Times New Roman" w:hAnsi="Times New Roman"/>
          <w:sz w:val="26"/>
          <w:szCs w:val="26"/>
        </w:rPr>
        <w:t xml:space="preserve">3. </w:t>
      </w:r>
      <w:r w:rsidR="00D17A8D" w:rsidRPr="00D17A8D">
        <w:rPr>
          <w:rFonts w:ascii="Times New Roman" w:hAnsi="Times New Roman"/>
          <w:sz w:val="26"/>
          <w:szCs w:val="26"/>
        </w:rPr>
        <w:t>Доля сотрудников, постоянно обеспеченных городской телефонной связью, от числа подлежащих обеспечению в 2016 году составила 100% (план 100%).</w:t>
      </w:r>
    </w:p>
    <w:p w:rsidR="00D17A8D" w:rsidRPr="00D17A8D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A8D">
        <w:rPr>
          <w:rFonts w:ascii="Times New Roman" w:hAnsi="Times New Roman"/>
          <w:sz w:val="26"/>
          <w:szCs w:val="26"/>
        </w:rPr>
        <w:t>4.</w:t>
      </w:r>
      <w:r w:rsidR="00D17A8D" w:rsidRPr="00D17A8D">
        <w:rPr>
          <w:rFonts w:ascii="Times New Roman" w:hAnsi="Times New Roman"/>
          <w:sz w:val="26"/>
          <w:szCs w:val="26"/>
        </w:rPr>
        <w:t xml:space="preserve"> Доля сотрудников, постоянно обеспеченных доступом к сети «Интернет», в том числе электронной почтой, от числа подлежащих обеспечению в 2016 году составила 100% </w:t>
      </w:r>
      <w:proofErr w:type="gramStart"/>
      <w:r w:rsidR="00D17A8D" w:rsidRPr="00D17A8D">
        <w:rPr>
          <w:rFonts w:ascii="Times New Roman" w:hAnsi="Times New Roman"/>
          <w:sz w:val="26"/>
          <w:szCs w:val="26"/>
        </w:rPr>
        <w:t xml:space="preserve">( </w:t>
      </w:r>
      <w:proofErr w:type="gramEnd"/>
      <w:r w:rsidR="00D17A8D" w:rsidRPr="00D17A8D">
        <w:rPr>
          <w:rFonts w:ascii="Times New Roman" w:hAnsi="Times New Roman"/>
          <w:sz w:val="26"/>
          <w:szCs w:val="26"/>
        </w:rPr>
        <w:t>план 100%).</w:t>
      </w:r>
    </w:p>
    <w:p w:rsidR="00D17A8D" w:rsidRPr="00D17A8D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A8D">
        <w:rPr>
          <w:rFonts w:ascii="Times New Roman" w:hAnsi="Times New Roman"/>
          <w:sz w:val="26"/>
          <w:szCs w:val="26"/>
        </w:rPr>
        <w:t xml:space="preserve"> 5.</w:t>
      </w:r>
      <w:r w:rsidR="00D17A8D" w:rsidRPr="00D17A8D">
        <w:rPr>
          <w:rFonts w:ascii="Times New Roman" w:hAnsi="Times New Roman"/>
          <w:sz w:val="26"/>
          <w:szCs w:val="26"/>
        </w:rPr>
        <w:t xml:space="preserve"> Доля сотрудников, обеспеченных рабочим пространством в соответствии с нормами трудового законодательства, от общего числа сотрудников в 2016 году составила 100% (план 100%).</w:t>
      </w:r>
    </w:p>
    <w:p w:rsidR="00D17A8D" w:rsidRPr="00D17A8D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A8D">
        <w:rPr>
          <w:rFonts w:ascii="Times New Roman" w:hAnsi="Times New Roman"/>
          <w:sz w:val="26"/>
          <w:szCs w:val="26"/>
        </w:rPr>
        <w:t>6.</w:t>
      </w:r>
      <w:r w:rsidR="00D17A8D" w:rsidRPr="00D17A8D">
        <w:rPr>
          <w:rFonts w:ascii="Times New Roman" w:hAnsi="Times New Roman"/>
          <w:sz w:val="26"/>
          <w:szCs w:val="26"/>
        </w:rPr>
        <w:t xml:space="preserve"> Доля сотрудников, обеспеченных канцелярскими принадлежностями, по отношению к общему числу сотрудников в 2016 году составила 100% (план 100%).</w:t>
      </w:r>
    </w:p>
    <w:p w:rsidR="00EA41CF" w:rsidRPr="00D17A8D" w:rsidRDefault="00EA41CF" w:rsidP="00D17A8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17A8D">
        <w:rPr>
          <w:rFonts w:ascii="Times New Roman" w:hAnsi="Times New Roman"/>
          <w:sz w:val="26"/>
          <w:szCs w:val="26"/>
        </w:rPr>
        <w:t xml:space="preserve">7. </w:t>
      </w:r>
      <w:r w:rsidR="00D17A8D" w:rsidRPr="00D17A8D">
        <w:rPr>
          <w:rFonts w:ascii="Times New Roman" w:hAnsi="Times New Roman"/>
          <w:sz w:val="26"/>
          <w:szCs w:val="26"/>
        </w:rPr>
        <w:t xml:space="preserve">Количество </w:t>
      </w:r>
      <w:proofErr w:type="gramStart"/>
      <w:r w:rsidR="00D17A8D" w:rsidRPr="00D17A8D">
        <w:rPr>
          <w:rFonts w:ascii="Times New Roman" w:hAnsi="Times New Roman"/>
          <w:sz w:val="26"/>
          <w:szCs w:val="26"/>
        </w:rPr>
        <w:t>муниципальных целевых программ, реализуемых Учреждением в 2016 году составило</w:t>
      </w:r>
      <w:proofErr w:type="gramEnd"/>
      <w:r w:rsidR="00D17A8D" w:rsidRPr="00D17A8D">
        <w:rPr>
          <w:rFonts w:ascii="Times New Roman" w:hAnsi="Times New Roman"/>
          <w:sz w:val="26"/>
          <w:szCs w:val="26"/>
        </w:rPr>
        <w:t xml:space="preserve"> 7 (план 7 программ).</w:t>
      </w:r>
    </w:p>
    <w:p w:rsidR="00EA41CF" w:rsidRPr="009C27D7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lastRenderedPageBreak/>
        <w:t>Анализ реализации мероприятий Программы в 201</w:t>
      </w:r>
      <w:r w:rsidR="00D17A8D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EA41CF" w:rsidRPr="009C27D7" w:rsidRDefault="00EA41CF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403772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финансированию</w:t>
      </w:r>
      <w:r w:rsidRPr="00403772">
        <w:rPr>
          <w:rFonts w:ascii="Times New Roman" w:hAnsi="Times New Roman"/>
          <w:sz w:val="26"/>
          <w:szCs w:val="26"/>
        </w:rPr>
        <w:t xml:space="preserve"> составил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 xml:space="preserve">Целевые показатели и индикаторы </w:t>
      </w:r>
      <w:r w:rsidRPr="00391290">
        <w:rPr>
          <w:rFonts w:ascii="Times New Roman" w:hAnsi="Times New Roman"/>
          <w:sz w:val="26"/>
          <w:szCs w:val="26"/>
        </w:rPr>
        <w:t xml:space="preserve">Программы соответствуют </w:t>
      </w:r>
      <w:proofErr w:type="gramStart"/>
      <w:r w:rsidRPr="00391290"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EA41CF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EA41CF" w:rsidRPr="007E7092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EA41CF" w:rsidRPr="009C27D7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745090">
        <w:rPr>
          <w:rFonts w:ascii="Times New Roman" w:hAnsi="Times New Roman"/>
          <w:sz w:val="26"/>
          <w:szCs w:val="26"/>
        </w:rPr>
        <w:t>«</w:t>
      </w:r>
      <w:r w:rsidR="00D17A8D" w:rsidRPr="00225482">
        <w:rPr>
          <w:rFonts w:ascii="Times New Roman" w:hAnsi="Times New Roman"/>
          <w:sz w:val="26"/>
          <w:szCs w:val="26"/>
        </w:rPr>
        <w:t>Управлени</w:t>
      </w:r>
      <w:r w:rsidR="00D17A8D">
        <w:rPr>
          <w:rFonts w:ascii="Times New Roman" w:hAnsi="Times New Roman"/>
          <w:sz w:val="26"/>
          <w:szCs w:val="26"/>
        </w:rPr>
        <w:t>е</w:t>
      </w:r>
      <w:r w:rsidR="00D17A8D" w:rsidRPr="00225482">
        <w:rPr>
          <w:rFonts w:ascii="Times New Roman" w:hAnsi="Times New Roman"/>
          <w:sz w:val="26"/>
          <w:szCs w:val="26"/>
        </w:rPr>
        <w:t xml:space="preserve"> городского хозяйства и строительства на 2016</w:t>
      </w:r>
      <w:r w:rsidR="00D17A8D">
        <w:rPr>
          <w:rFonts w:ascii="Times New Roman" w:hAnsi="Times New Roman"/>
          <w:sz w:val="26"/>
          <w:szCs w:val="26"/>
        </w:rPr>
        <w:t xml:space="preserve"> </w:t>
      </w:r>
      <w:r w:rsidR="00D17A8D" w:rsidRPr="00225482">
        <w:rPr>
          <w:rFonts w:ascii="Times New Roman" w:hAnsi="Times New Roman"/>
          <w:sz w:val="26"/>
          <w:szCs w:val="26"/>
        </w:rPr>
        <w:t>год</w:t>
      </w:r>
      <w:r w:rsidRPr="00745090">
        <w:rPr>
          <w:rFonts w:ascii="Times New Roman" w:hAnsi="Times New Roman"/>
          <w:sz w:val="26"/>
          <w:szCs w:val="26"/>
        </w:rPr>
        <w:t xml:space="preserve">»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 w:rsidR="00D17A8D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>ении № 2</w:t>
      </w:r>
      <w:r w:rsidR="00D17A8D"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1B4609">
        <w:rPr>
          <w:rFonts w:ascii="Times New Roman" w:hAnsi="Times New Roman"/>
          <w:sz w:val="26"/>
          <w:szCs w:val="26"/>
        </w:rPr>
        <w:t>«</w:t>
      </w:r>
      <w:r w:rsidR="00D17A8D" w:rsidRPr="00225482">
        <w:rPr>
          <w:rFonts w:ascii="Times New Roman" w:hAnsi="Times New Roman"/>
          <w:sz w:val="26"/>
          <w:szCs w:val="26"/>
        </w:rPr>
        <w:t>Управлени</w:t>
      </w:r>
      <w:r w:rsidR="00D17A8D">
        <w:rPr>
          <w:rFonts w:ascii="Times New Roman" w:hAnsi="Times New Roman"/>
          <w:sz w:val="26"/>
          <w:szCs w:val="26"/>
        </w:rPr>
        <w:t>е</w:t>
      </w:r>
      <w:r w:rsidR="00D17A8D" w:rsidRPr="00225482">
        <w:rPr>
          <w:rFonts w:ascii="Times New Roman" w:hAnsi="Times New Roman"/>
          <w:sz w:val="26"/>
          <w:szCs w:val="26"/>
        </w:rPr>
        <w:t xml:space="preserve"> городского хозяйства и строительства на 2016</w:t>
      </w:r>
      <w:r w:rsidR="00D17A8D">
        <w:rPr>
          <w:rFonts w:ascii="Times New Roman" w:hAnsi="Times New Roman"/>
          <w:sz w:val="26"/>
          <w:szCs w:val="26"/>
        </w:rPr>
        <w:t xml:space="preserve"> </w:t>
      </w:r>
      <w:r w:rsidR="00D17A8D" w:rsidRPr="00225482">
        <w:rPr>
          <w:rFonts w:ascii="Times New Roman" w:hAnsi="Times New Roman"/>
          <w:sz w:val="26"/>
          <w:szCs w:val="26"/>
        </w:rPr>
        <w:t>год</w:t>
      </w:r>
      <w:r w:rsidRPr="00745090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по результатам за 201</w:t>
      </w:r>
      <w:r w:rsidR="00D17A8D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</w:p>
    <w:p w:rsidR="00EA41CF" w:rsidRDefault="00EA41CF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EA41CF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EA41CF" w:rsidRDefault="00EA41CF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EA41CF" w:rsidRPr="000F1E3C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770CD4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EA41CF" w:rsidRPr="00D17A8D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8D3A6E">
        <w:rPr>
          <w:rFonts w:ascii="Times New Roman" w:hAnsi="Times New Roman"/>
          <w:b/>
          <w:sz w:val="26"/>
          <w:szCs w:val="26"/>
        </w:rPr>
        <w:t>«</w:t>
      </w:r>
      <w:r w:rsidR="00D17A8D" w:rsidRPr="00D17A8D">
        <w:rPr>
          <w:rFonts w:ascii="Times New Roman" w:hAnsi="Times New Roman"/>
          <w:b/>
          <w:sz w:val="26"/>
          <w:szCs w:val="26"/>
        </w:rPr>
        <w:t>Управление городского хозяйства и строительства на 2016 год</w:t>
      </w:r>
      <w:r w:rsidRPr="00D17A8D">
        <w:rPr>
          <w:rFonts w:ascii="Times New Roman" w:hAnsi="Times New Roman"/>
          <w:b/>
          <w:sz w:val="26"/>
          <w:szCs w:val="26"/>
        </w:rPr>
        <w:t xml:space="preserve">» </w:t>
      </w:r>
      <w:r w:rsidRPr="00D17A8D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D17A8D" w:rsidRPr="00D17A8D">
        <w:rPr>
          <w:rFonts w:ascii="Times New Roman" w:hAnsi="Times New Roman"/>
          <w:b/>
          <w:color w:val="000000"/>
          <w:spacing w:val="1"/>
          <w:sz w:val="26"/>
          <w:szCs w:val="26"/>
        </w:rPr>
        <w:t>6</w:t>
      </w:r>
      <w:r w:rsidRPr="00D17A8D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EA41CF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955" w:type="dxa"/>
        <w:tblInd w:w="93" w:type="dxa"/>
        <w:tblLayout w:type="fixed"/>
        <w:tblLook w:val="00A0"/>
      </w:tblPr>
      <w:tblGrid>
        <w:gridCol w:w="513"/>
        <w:gridCol w:w="7062"/>
        <w:gridCol w:w="1276"/>
        <w:gridCol w:w="2268"/>
        <w:gridCol w:w="2268"/>
        <w:gridCol w:w="1568"/>
      </w:tblGrid>
      <w:tr w:rsidR="00EA41CF" w:rsidRPr="00FF71C7" w:rsidTr="001B2376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321BBA" w:rsidRDefault="00EA41CF" w:rsidP="00D17A8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D17A8D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D17A8D">
              <w:rPr>
                <w:rFonts w:ascii="Times New Roman" w:hAnsi="Times New Roman"/>
                <w:b/>
                <w:color w:val="000000"/>
              </w:rPr>
              <w:t>6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EA41CF" w:rsidRPr="00FF71C7" w:rsidTr="001B2376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A41CF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EA41CF" w:rsidRPr="00FF71C7" w:rsidTr="001B2376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17A8D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A8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17A8D" w:rsidRDefault="00EA41CF" w:rsidP="00D17A8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17A8D">
              <w:rPr>
                <w:rFonts w:ascii="Times New Roman" w:hAnsi="Times New Roman"/>
                <w:lang w:eastAsia="en-US"/>
              </w:rPr>
              <w:t>Организация и осуществление текущей деятельности учреждения (</w:t>
            </w:r>
            <w:r w:rsidR="00D17A8D" w:rsidRPr="00D17A8D">
              <w:rPr>
                <w:rFonts w:ascii="Times New Roman" w:hAnsi="Times New Roman"/>
              </w:rPr>
              <w:t>расходы на оплату труда и начисления, расходы на услуги связи, информационные услуги, расходы на содержание имущества (движимого, недвижимого), расходы на уплату налогов и сборов, расходы на увеличение стоимости материальных запасов и основных средств, расходы на оплату прочих услуг</w:t>
            </w:r>
            <w:r w:rsidRPr="00D17A8D">
              <w:rPr>
                <w:rFonts w:ascii="Times New Roman" w:hAnsi="Times New Roman"/>
                <w:lang w:eastAsia="en-US"/>
              </w:rPr>
              <w:t xml:space="preserve">) </w:t>
            </w:r>
            <w:proofErr w:type="gramStart"/>
            <w:r w:rsidRPr="00D17A8D">
              <w:rPr>
                <w:rFonts w:ascii="Times New Roman" w:hAnsi="Times New Roman"/>
                <w:lang w:eastAsia="en-US"/>
              </w:rPr>
              <w:t>согласно сметы</w:t>
            </w:r>
            <w:proofErr w:type="gramEnd"/>
            <w:r w:rsidRPr="00D17A8D">
              <w:rPr>
                <w:rFonts w:ascii="Times New Roman" w:hAnsi="Times New Roman"/>
                <w:lang w:eastAsia="en-US"/>
              </w:rPr>
              <w:t xml:space="preserve">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17A8D" w:rsidRDefault="00EA41CF" w:rsidP="00D17A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A8D">
              <w:rPr>
                <w:rFonts w:ascii="Times New Roman" w:hAnsi="Times New Roman"/>
                <w:color w:val="000000"/>
              </w:rPr>
              <w:t>201</w:t>
            </w:r>
            <w:r w:rsidR="00D17A8D" w:rsidRPr="00D17A8D">
              <w:rPr>
                <w:rFonts w:ascii="Times New Roman" w:hAnsi="Times New Roman"/>
                <w:color w:val="000000"/>
              </w:rPr>
              <w:t>6</w:t>
            </w:r>
            <w:r w:rsidRPr="00D17A8D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17A8D" w:rsidRDefault="00D17A8D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A8D">
              <w:rPr>
                <w:rFonts w:ascii="Times New Roman" w:hAnsi="Times New Roman"/>
                <w:color w:val="000000"/>
              </w:rPr>
              <w:t>21200,87666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17A8D" w:rsidRDefault="00D17A8D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A8D">
              <w:rPr>
                <w:rFonts w:ascii="Times New Roman" w:hAnsi="Times New Roman"/>
                <w:color w:val="000000"/>
              </w:rPr>
              <w:t>21200,87666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17A8D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7A8D">
              <w:rPr>
                <w:rFonts w:ascii="Times New Roman" w:hAnsi="Times New Roman"/>
                <w:lang w:eastAsia="en-US"/>
              </w:rPr>
              <w:t>100</w:t>
            </w:r>
          </w:p>
        </w:tc>
      </w:tr>
      <w:tr w:rsidR="00D17A8D" w:rsidRPr="00FF71C7" w:rsidTr="001B2376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17A8D" w:rsidRPr="00D17A8D" w:rsidRDefault="00D17A8D" w:rsidP="00DC3B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7A8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7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17A8D" w:rsidRPr="00D17A8D" w:rsidRDefault="00D17A8D" w:rsidP="000F2D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7A8D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17A8D" w:rsidRPr="00D17A8D" w:rsidRDefault="00D17A8D" w:rsidP="00DC3B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17A8D">
              <w:rPr>
                <w:rFonts w:ascii="Times New Roman" w:hAnsi="Times New Roman"/>
                <w:b/>
                <w:bCs/>
                <w:color w:val="000000"/>
              </w:rPr>
              <w:t>2016год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A8D" w:rsidRPr="00D17A8D" w:rsidRDefault="00D17A8D" w:rsidP="004933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A8D">
              <w:rPr>
                <w:rFonts w:ascii="Times New Roman" w:hAnsi="Times New Roman"/>
                <w:b/>
                <w:color w:val="000000"/>
              </w:rPr>
              <w:t>21200,87666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A8D" w:rsidRPr="00D17A8D" w:rsidRDefault="00D17A8D" w:rsidP="004933F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17A8D">
              <w:rPr>
                <w:rFonts w:ascii="Times New Roman" w:hAnsi="Times New Roman"/>
                <w:b/>
                <w:color w:val="000000"/>
              </w:rPr>
              <w:t>21200,87666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A8D" w:rsidRPr="00D17A8D" w:rsidRDefault="00D17A8D" w:rsidP="001B237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D17A8D">
              <w:rPr>
                <w:rFonts w:ascii="Times New Roman" w:hAnsi="Times New Roman"/>
                <w:b/>
                <w:lang w:eastAsia="en-US"/>
              </w:rPr>
              <w:t>100</w:t>
            </w:r>
          </w:p>
        </w:tc>
      </w:tr>
    </w:tbl>
    <w:p w:rsidR="00EA41CF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54AE4" w:rsidRDefault="00554AE4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EA41CF" w:rsidRPr="005409E8" w:rsidRDefault="00EA41CF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EA41CF" w:rsidRPr="005409E8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EA41CF" w:rsidRPr="00E411EB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411EB">
        <w:rPr>
          <w:rFonts w:ascii="Times New Roman" w:hAnsi="Times New Roman"/>
          <w:b/>
          <w:sz w:val="26"/>
          <w:szCs w:val="26"/>
        </w:rPr>
        <w:t>«</w:t>
      </w:r>
      <w:r w:rsidR="00D17A8D" w:rsidRPr="00D17A8D">
        <w:rPr>
          <w:rFonts w:ascii="Times New Roman" w:hAnsi="Times New Roman"/>
          <w:b/>
          <w:sz w:val="26"/>
          <w:szCs w:val="26"/>
        </w:rPr>
        <w:t>Управление городского хозяйства и строительства на 2016 год</w:t>
      </w:r>
      <w:r w:rsidRPr="00E411EB">
        <w:rPr>
          <w:rFonts w:ascii="Times New Roman" w:hAnsi="Times New Roman"/>
          <w:b/>
          <w:sz w:val="26"/>
          <w:szCs w:val="26"/>
        </w:rPr>
        <w:t>» за 201</w:t>
      </w:r>
      <w:r w:rsidR="00D17A8D">
        <w:rPr>
          <w:rFonts w:ascii="Times New Roman" w:hAnsi="Times New Roman"/>
          <w:b/>
          <w:sz w:val="26"/>
          <w:szCs w:val="26"/>
        </w:rPr>
        <w:t>6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EA41CF" w:rsidRPr="005409E8" w:rsidRDefault="00EA41CF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EA41CF" w:rsidRPr="00FF71C7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FF71C7">
              <w:rPr>
                <w:rFonts w:ascii="Times New Roman" w:hAnsi="Times New Roman"/>
                <w:b/>
              </w:rPr>
              <w:t>п\</w:t>
            </w:r>
            <w:proofErr w:type="gramStart"/>
            <w:r w:rsidRPr="00FF71C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на 201</w:t>
            </w:r>
            <w:r w:rsidR="00D17A8D">
              <w:rPr>
                <w:rFonts w:ascii="Times New Roman" w:hAnsi="Times New Roman"/>
                <w:b/>
              </w:rPr>
              <w:t>6</w:t>
            </w:r>
            <w:r w:rsidRPr="00FF71C7">
              <w:rPr>
                <w:rFonts w:ascii="Times New Roman" w:hAnsi="Times New Roman"/>
                <w:b/>
              </w:rPr>
              <w:t xml:space="preserve"> год</w:t>
            </w:r>
          </w:p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EA41CF" w:rsidRPr="00FF71C7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EA41CF" w:rsidRPr="00FF71C7" w:rsidRDefault="00EA41CF" w:rsidP="00D17A8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за 201</w:t>
            </w:r>
            <w:r w:rsidR="00D17A8D">
              <w:rPr>
                <w:rFonts w:ascii="Times New Roman" w:hAnsi="Times New Roman"/>
                <w:b/>
              </w:rPr>
              <w:t>6</w:t>
            </w:r>
            <w:r w:rsidRPr="00FF71C7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FF71C7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EA41CF" w:rsidRPr="00FF71C7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EA41CF" w:rsidRPr="00FF71C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EA41CF" w:rsidRPr="00FF71C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EA41CF" w:rsidRPr="00FF71C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5</w:t>
            </w:r>
          </w:p>
        </w:tc>
      </w:tr>
      <w:tr w:rsidR="00D17A8D" w:rsidRPr="00FF71C7" w:rsidTr="00391290">
        <w:trPr>
          <w:jc w:val="center"/>
        </w:trPr>
        <w:tc>
          <w:tcPr>
            <w:tcW w:w="546" w:type="dxa"/>
            <w:vAlign w:val="center"/>
          </w:tcPr>
          <w:p w:rsidR="00D17A8D" w:rsidRPr="00554AE4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554AE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D17A8D" w:rsidRPr="00554AE4" w:rsidRDefault="00D17A8D" w:rsidP="004933F5">
            <w:pPr>
              <w:rPr>
                <w:rFonts w:ascii="Times New Roman" w:hAnsi="Times New Roman"/>
              </w:rPr>
            </w:pPr>
            <w:r w:rsidRPr="00554AE4">
              <w:rPr>
                <w:rFonts w:ascii="Times New Roman" w:hAnsi="Times New Roman"/>
              </w:rPr>
              <w:t>Доля фактического количества проведенных процедур закупок в общем количестве запланированных процедур закупок</w:t>
            </w:r>
          </w:p>
        </w:tc>
        <w:tc>
          <w:tcPr>
            <w:tcW w:w="2376" w:type="dxa"/>
            <w:vAlign w:val="center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554AE4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554AE4">
              <w:rPr>
                <w:rFonts w:ascii="Times New Roman" w:hAnsi="Times New Roman"/>
              </w:rPr>
              <w:t>0</w:t>
            </w:r>
          </w:p>
        </w:tc>
      </w:tr>
      <w:tr w:rsidR="00D17A8D" w:rsidRPr="00FF71C7" w:rsidTr="00391290">
        <w:trPr>
          <w:trHeight w:val="511"/>
          <w:jc w:val="center"/>
        </w:trPr>
        <w:tc>
          <w:tcPr>
            <w:tcW w:w="546" w:type="dxa"/>
            <w:vAlign w:val="center"/>
          </w:tcPr>
          <w:p w:rsidR="00D17A8D" w:rsidRPr="00554AE4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554AE4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hAnsi="Times New Roman"/>
                <w:sz w:val="22"/>
                <w:szCs w:val="22"/>
              </w:rPr>
              <w:t>Доля просроченной кредиторской задолженности по оплате труда (включая начисления на оплату труда) аппарата Учреждения</w:t>
            </w:r>
          </w:p>
        </w:tc>
        <w:tc>
          <w:tcPr>
            <w:tcW w:w="2376" w:type="dxa"/>
            <w:vAlign w:val="center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eastAsiaTheme="minorEastAsia" w:hAnsi="Times New Roman"/>
                <w:sz w:val="22"/>
                <w:szCs w:val="22"/>
              </w:rPr>
              <w:t>0</w:t>
            </w:r>
          </w:p>
        </w:tc>
        <w:tc>
          <w:tcPr>
            <w:tcW w:w="1826" w:type="dxa"/>
            <w:vAlign w:val="center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eastAsiaTheme="minorEastAsia" w:hAnsi="Times New Roman"/>
                <w:sz w:val="22"/>
                <w:szCs w:val="22"/>
              </w:rPr>
              <w:t>0</w:t>
            </w:r>
          </w:p>
        </w:tc>
        <w:tc>
          <w:tcPr>
            <w:tcW w:w="1890" w:type="dxa"/>
            <w:vAlign w:val="center"/>
          </w:tcPr>
          <w:p w:rsidR="00D17A8D" w:rsidRPr="00554AE4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554AE4">
              <w:rPr>
                <w:rFonts w:ascii="Times New Roman" w:hAnsi="Times New Roman"/>
              </w:rPr>
              <w:t>0</w:t>
            </w:r>
          </w:p>
        </w:tc>
      </w:tr>
      <w:tr w:rsidR="00D17A8D" w:rsidRPr="00FF71C7" w:rsidTr="00391290">
        <w:trPr>
          <w:jc w:val="center"/>
        </w:trPr>
        <w:tc>
          <w:tcPr>
            <w:tcW w:w="546" w:type="dxa"/>
            <w:vAlign w:val="center"/>
          </w:tcPr>
          <w:p w:rsidR="00D17A8D" w:rsidRPr="00554AE4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554AE4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hAnsi="Times New Roman"/>
                <w:sz w:val="22"/>
                <w:szCs w:val="22"/>
              </w:rPr>
              <w:t>Доля сотрудников, постоянно обеспеченных городской телефонной связью, от числа подлежащих обеспечению</w:t>
            </w:r>
          </w:p>
        </w:tc>
        <w:tc>
          <w:tcPr>
            <w:tcW w:w="2376" w:type="dxa"/>
            <w:vAlign w:val="center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554AE4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554AE4">
              <w:rPr>
                <w:rFonts w:ascii="Times New Roman" w:hAnsi="Times New Roman"/>
              </w:rPr>
              <w:t>0</w:t>
            </w:r>
          </w:p>
        </w:tc>
      </w:tr>
      <w:tr w:rsidR="00D17A8D" w:rsidRPr="00FF71C7" w:rsidTr="00391290">
        <w:trPr>
          <w:jc w:val="center"/>
        </w:trPr>
        <w:tc>
          <w:tcPr>
            <w:tcW w:w="546" w:type="dxa"/>
            <w:vAlign w:val="center"/>
          </w:tcPr>
          <w:p w:rsidR="00D17A8D" w:rsidRPr="00554AE4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554AE4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hAnsi="Times New Roman"/>
                <w:sz w:val="22"/>
                <w:szCs w:val="22"/>
              </w:rPr>
              <w:t>Доля сотрудников, постоянно обеспеченных доступом к сети «Интернет» в том числе электронной почтой, от числа подлежащих обеспечению</w:t>
            </w:r>
          </w:p>
        </w:tc>
        <w:tc>
          <w:tcPr>
            <w:tcW w:w="2376" w:type="dxa"/>
            <w:vAlign w:val="center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554AE4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554AE4">
              <w:rPr>
                <w:rFonts w:ascii="Times New Roman" w:hAnsi="Times New Roman"/>
              </w:rPr>
              <w:t>0</w:t>
            </w:r>
          </w:p>
        </w:tc>
      </w:tr>
      <w:tr w:rsidR="00D17A8D" w:rsidRPr="00FF71C7" w:rsidTr="00391290">
        <w:trPr>
          <w:jc w:val="center"/>
        </w:trPr>
        <w:tc>
          <w:tcPr>
            <w:tcW w:w="546" w:type="dxa"/>
            <w:vAlign w:val="center"/>
          </w:tcPr>
          <w:p w:rsidR="00D17A8D" w:rsidRPr="00554AE4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554AE4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hAnsi="Times New Roman"/>
                <w:sz w:val="22"/>
                <w:szCs w:val="22"/>
              </w:rPr>
              <w:t>Доля сотрудников, обеспеченных рабочим пространством в соответствии с нормами трудового законодательства, от общего числа сотрудников</w:t>
            </w:r>
          </w:p>
        </w:tc>
        <w:tc>
          <w:tcPr>
            <w:tcW w:w="2376" w:type="dxa"/>
            <w:vAlign w:val="center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554AE4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554AE4">
              <w:rPr>
                <w:rFonts w:ascii="Times New Roman" w:hAnsi="Times New Roman"/>
              </w:rPr>
              <w:t>0</w:t>
            </w:r>
          </w:p>
        </w:tc>
      </w:tr>
      <w:tr w:rsidR="00D17A8D" w:rsidRPr="00FF71C7" w:rsidTr="00391290">
        <w:trPr>
          <w:jc w:val="center"/>
        </w:trPr>
        <w:tc>
          <w:tcPr>
            <w:tcW w:w="546" w:type="dxa"/>
            <w:vAlign w:val="center"/>
          </w:tcPr>
          <w:p w:rsidR="00D17A8D" w:rsidRPr="00554AE4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554AE4"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hAnsi="Times New Roman"/>
                <w:sz w:val="22"/>
                <w:szCs w:val="22"/>
              </w:rPr>
              <w:t>Доля сотрудников, обеспеченных канцелярскими принадлежностями, по отношению к общему числу сотрудников</w:t>
            </w:r>
          </w:p>
        </w:tc>
        <w:tc>
          <w:tcPr>
            <w:tcW w:w="2376" w:type="dxa"/>
            <w:vAlign w:val="center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26" w:type="dxa"/>
            <w:vAlign w:val="center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eastAsiaTheme="minorEastAsia" w:hAnsi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vAlign w:val="center"/>
          </w:tcPr>
          <w:p w:rsidR="00D17A8D" w:rsidRPr="00554AE4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554AE4">
              <w:rPr>
                <w:rFonts w:ascii="Times New Roman" w:hAnsi="Times New Roman"/>
              </w:rPr>
              <w:t>0</w:t>
            </w:r>
          </w:p>
        </w:tc>
      </w:tr>
      <w:tr w:rsidR="00D17A8D" w:rsidRPr="00FF71C7" w:rsidTr="00221FDE">
        <w:trPr>
          <w:jc w:val="center"/>
        </w:trPr>
        <w:tc>
          <w:tcPr>
            <w:tcW w:w="546" w:type="dxa"/>
            <w:vAlign w:val="center"/>
          </w:tcPr>
          <w:p w:rsidR="00D17A8D" w:rsidRPr="00554AE4" w:rsidRDefault="00D17A8D" w:rsidP="00B07C93">
            <w:pPr>
              <w:jc w:val="center"/>
              <w:rPr>
                <w:rFonts w:ascii="Times New Roman" w:hAnsi="Times New Roman"/>
              </w:rPr>
            </w:pPr>
            <w:r w:rsidRPr="00554AE4">
              <w:rPr>
                <w:rFonts w:ascii="Times New Roman" w:hAnsi="Times New Roman"/>
              </w:rPr>
              <w:t>7</w:t>
            </w:r>
          </w:p>
        </w:tc>
        <w:tc>
          <w:tcPr>
            <w:tcW w:w="8047" w:type="dxa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  <w:sz w:val="22"/>
                <w:szCs w:val="22"/>
              </w:rPr>
            </w:pPr>
            <w:r w:rsidRPr="00554AE4">
              <w:rPr>
                <w:rFonts w:ascii="Times New Roman" w:hAnsi="Times New Roman"/>
                <w:sz w:val="22"/>
                <w:szCs w:val="22"/>
              </w:rPr>
              <w:t xml:space="preserve">Количество муниципальных целевых программ, реализуемых Учреждением </w:t>
            </w:r>
          </w:p>
        </w:tc>
        <w:tc>
          <w:tcPr>
            <w:tcW w:w="2376" w:type="dxa"/>
            <w:vAlign w:val="center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eastAsiaTheme="minorEastAsia" w:hAnsi="Times New Roman"/>
                <w:sz w:val="22"/>
                <w:szCs w:val="22"/>
              </w:rPr>
              <w:t>7</w:t>
            </w:r>
          </w:p>
        </w:tc>
        <w:tc>
          <w:tcPr>
            <w:tcW w:w="1826" w:type="dxa"/>
            <w:vAlign w:val="center"/>
          </w:tcPr>
          <w:p w:rsidR="00D17A8D" w:rsidRPr="00554AE4" w:rsidRDefault="00D17A8D" w:rsidP="004933F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554AE4">
              <w:rPr>
                <w:rFonts w:ascii="Times New Roman" w:eastAsiaTheme="minorEastAsia" w:hAnsi="Times New Roman"/>
                <w:sz w:val="22"/>
                <w:szCs w:val="22"/>
              </w:rPr>
              <w:t>7</w:t>
            </w:r>
          </w:p>
        </w:tc>
        <w:tc>
          <w:tcPr>
            <w:tcW w:w="1890" w:type="dxa"/>
            <w:vAlign w:val="center"/>
          </w:tcPr>
          <w:p w:rsidR="00D17A8D" w:rsidRPr="00554AE4" w:rsidRDefault="00D17A8D" w:rsidP="00DC3BE9">
            <w:pPr>
              <w:jc w:val="center"/>
              <w:rPr>
                <w:rFonts w:ascii="Times New Roman" w:hAnsi="Times New Roman"/>
              </w:rPr>
            </w:pPr>
            <w:r w:rsidRPr="00554AE4">
              <w:rPr>
                <w:rFonts w:ascii="Times New Roman" w:hAnsi="Times New Roman"/>
              </w:rPr>
              <w:t>0</w:t>
            </w:r>
          </w:p>
        </w:tc>
      </w:tr>
    </w:tbl>
    <w:p w:rsidR="00EA41CF" w:rsidRDefault="00EA41CF" w:rsidP="00CB1F51"/>
    <w:sectPr w:rsidR="00EA41CF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2F13"/>
    <w:multiLevelType w:val="hybridMultilevel"/>
    <w:tmpl w:val="27FC4166"/>
    <w:lvl w:ilvl="0" w:tplc="7E76E4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711E"/>
    <w:rsid w:val="000A664A"/>
    <w:rsid w:val="000F1E3C"/>
    <w:rsid w:val="000F2D7D"/>
    <w:rsid w:val="00112BC5"/>
    <w:rsid w:val="00125167"/>
    <w:rsid w:val="001478E9"/>
    <w:rsid w:val="001509FF"/>
    <w:rsid w:val="001711C0"/>
    <w:rsid w:val="00196A7A"/>
    <w:rsid w:val="001B2376"/>
    <w:rsid w:val="001B4609"/>
    <w:rsid w:val="001E1F97"/>
    <w:rsid w:val="002014C8"/>
    <w:rsid w:val="00202626"/>
    <w:rsid w:val="002271AD"/>
    <w:rsid w:val="00270B51"/>
    <w:rsid w:val="002905F6"/>
    <w:rsid w:val="002A29F8"/>
    <w:rsid w:val="002A7DA2"/>
    <w:rsid w:val="002F2CC7"/>
    <w:rsid w:val="00315A88"/>
    <w:rsid w:val="00321BBA"/>
    <w:rsid w:val="00323AA0"/>
    <w:rsid w:val="00391290"/>
    <w:rsid w:val="003B45ED"/>
    <w:rsid w:val="003C4EC1"/>
    <w:rsid w:val="003E5DD7"/>
    <w:rsid w:val="003F7198"/>
    <w:rsid w:val="00401A7A"/>
    <w:rsid w:val="00403772"/>
    <w:rsid w:val="004655A9"/>
    <w:rsid w:val="0047720F"/>
    <w:rsid w:val="004B1B80"/>
    <w:rsid w:val="004B431A"/>
    <w:rsid w:val="004C2A86"/>
    <w:rsid w:val="004E3E0F"/>
    <w:rsid w:val="0051765C"/>
    <w:rsid w:val="005409E8"/>
    <w:rsid w:val="00554AE4"/>
    <w:rsid w:val="00574DDF"/>
    <w:rsid w:val="00586CCE"/>
    <w:rsid w:val="00590DBC"/>
    <w:rsid w:val="00595734"/>
    <w:rsid w:val="005B173B"/>
    <w:rsid w:val="005D55AC"/>
    <w:rsid w:val="005E6FFC"/>
    <w:rsid w:val="005E7842"/>
    <w:rsid w:val="005F1F97"/>
    <w:rsid w:val="00617548"/>
    <w:rsid w:val="00685534"/>
    <w:rsid w:val="006B1B35"/>
    <w:rsid w:val="006B47CE"/>
    <w:rsid w:val="006D2ECA"/>
    <w:rsid w:val="006D7532"/>
    <w:rsid w:val="006E2073"/>
    <w:rsid w:val="006E38E0"/>
    <w:rsid w:val="006E7D85"/>
    <w:rsid w:val="006F2A37"/>
    <w:rsid w:val="00710173"/>
    <w:rsid w:val="007116D4"/>
    <w:rsid w:val="00733B7F"/>
    <w:rsid w:val="00735B6D"/>
    <w:rsid w:val="00745090"/>
    <w:rsid w:val="00751419"/>
    <w:rsid w:val="007537DB"/>
    <w:rsid w:val="00770CD4"/>
    <w:rsid w:val="007E7092"/>
    <w:rsid w:val="007F0C02"/>
    <w:rsid w:val="00812C37"/>
    <w:rsid w:val="008153A0"/>
    <w:rsid w:val="00826F94"/>
    <w:rsid w:val="0085250E"/>
    <w:rsid w:val="008A01AA"/>
    <w:rsid w:val="008D3A6E"/>
    <w:rsid w:val="008F2EB4"/>
    <w:rsid w:val="009065EE"/>
    <w:rsid w:val="009133A9"/>
    <w:rsid w:val="00914970"/>
    <w:rsid w:val="00924AF1"/>
    <w:rsid w:val="009900AF"/>
    <w:rsid w:val="009B352B"/>
    <w:rsid w:val="009B5816"/>
    <w:rsid w:val="009C27D7"/>
    <w:rsid w:val="009E5409"/>
    <w:rsid w:val="00A03741"/>
    <w:rsid w:val="00A30CAA"/>
    <w:rsid w:val="00A47A56"/>
    <w:rsid w:val="00A634AC"/>
    <w:rsid w:val="00A755F0"/>
    <w:rsid w:val="00A917E3"/>
    <w:rsid w:val="00A921A5"/>
    <w:rsid w:val="00A92CC0"/>
    <w:rsid w:val="00AB7EF2"/>
    <w:rsid w:val="00AD3B55"/>
    <w:rsid w:val="00AF58AB"/>
    <w:rsid w:val="00B04AC8"/>
    <w:rsid w:val="00B07C93"/>
    <w:rsid w:val="00B36DBF"/>
    <w:rsid w:val="00B37577"/>
    <w:rsid w:val="00B63A99"/>
    <w:rsid w:val="00B81B52"/>
    <w:rsid w:val="00B930EF"/>
    <w:rsid w:val="00B96AA3"/>
    <w:rsid w:val="00BB6961"/>
    <w:rsid w:val="00BC3707"/>
    <w:rsid w:val="00BC662C"/>
    <w:rsid w:val="00BF0CB5"/>
    <w:rsid w:val="00BF271D"/>
    <w:rsid w:val="00C34048"/>
    <w:rsid w:val="00C44A58"/>
    <w:rsid w:val="00C62C25"/>
    <w:rsid w:val="00C81B9F"/>
    <w:rsid w:val="00C92A4C"/>
    <w:rsid w:val="00C95E27"/>
    <w:rsid w:val="00CA5302"/>
    <w:rsid w:val="00CB1F51"/>
    <w:rsid w:val="00CB6CD5"/>
    <w:rsid w:val="00CC27A5"/>
    <w:rsid w:val="00CC460B"/>
    <w:rsid w:val="00CF51A1"/>
    <w:rsid w:val="00D124DB"/>
    <w:rsid w:val="00D136A3"/>
    <w:rsid w:val="00D17A8D"/>
    <w:rsid w:val="00D36F57"/>
    <w:rsid w:val="00D44267"/>
    <w:rsid w:val="00D7212B"/>
    <w:rsid w:val="00D746E6"/>
    <w:rsid w:val="00DA7499"/>
    <w:rsid w:val="00DB4F29"/>
    <w:rsid w:val="00DB726F"/>
    <w:rsid w:val="00DC1DAB"/>
    <w:rsid w:val="00DC3BE9"/>
    <w:rsid w:val="00DE7381"/>
    <w:rsid w:val="00E21218"/>
    <w:rsid w:val="00E411EB"/>
    <w:rsid w:val="00E553D9"/>
    <w:rsid w:val="00E57984"/>
    <w:rsid w:val="00E670C0"/>
    <w:rsid w:val="00E813F8"/>
    <w:rsid w:val="00EA41CF"/>
    <w:rsid w:val="00EB5BFB"/>
    <w:rsid w:val="00EB67EE"/>
    <w:rsid w:val="00EC3AC6"/>
    <w:rsid w:val="00EE5023"/>
    <w:rsid w:val="00EF65E4"/>
    <w:rsid w:val="00EF7E9C"/>
    <w:rsid w:val="00FB42A8"/>
    <w:rsid w:val="00FB5731"/>
    <w:rsid w:val="00FC300A"/>
    <w:rsid w:val="00FD5908"/>
    <w:rsid w:val="00FF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No Spacing"/>
    <w:uiPriority w:val="99"/>
    <w:qFormat/>
    <w:rsid w:val="009065EE"/>
    <w:rPr>
      <w:sz w:val="22"/>
      <w:szCs w:val="22"/>
    </w:rPr>
  </w:style>
  <w:style w:type="character" w:customStyle="1" w:styleId="FontStyle13">
    <w:name w:val="Font Style13"/>
    <w:basedOn w:val="a0"/>
    <w:uiPriority w:val="99"/>
    <w:rsid w:val="00C81B9F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D17A8D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73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1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cp:lastPrinted>2015-03-30T02:28:00Z</cp:lastPrinted>
  <dcterms:created xsi:type="dcterms:W3CDTF">2015-01-21T02:29:00Z</dcterms:created>
  <dcterms:modified xsi:type="dcterms:W3CDTF">2017-03-24T08:09:00Z</dcterms:modified>
</cp:coreProperties>
</file>